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AE0857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bookmarkStart w:id="0" w:name="_GoBack"/>
            <w:bookmarkEnd w:id="0"/>
            <w:r w:rsidR="00417B7A" w:rsidRPr="00AE0857">
              <w:rPr>
                <w:rFonts w:ascii="Arial" w:hAnsi="Arial" w:cs="Arial"/>
                <w:sz w:val="24"/>
                <w:szCs w:val="24"/>
              </w:rPr>
              <w:t>Sport dzieci i młodzieży - Sport akademicki".</w:t>
            </w:r>
          </w:p>
        </w:tc>
      </w:tr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Gmina Miasta Szczecin, Wydział Sportu</w:t>
            </w:r>
          </w:p>
        </w:tc>
      </w:tr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 xml:space="preserve">18.01.2021 - 31.12.2021 </w:t>
            </w:r>
          </w:p>
        </w:tc>
      </w:tr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123 550,00 zł</w:t>
            </w:r>
          </w:p>
        </w:tc>
      </w:tr>
    </w:tbl>
    <w:p w:rsidR="00417B7A" w:rsidRPr="00AE0857" w:rsidRDefault="00417B7A" w:rsidP="00AE0857">
      <w:pPr>
        <w:pStyle w:val="Nagwek1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E0857">
        <w:rPr>
          <w:rFonts w:ascii="Arial" w:hAnsi="Arial" w:cs="Arial"/>
          <w:sz w:val="24"/>
          <w:szCs w:val="24"/>
        </w:rPr>
        <w:t>Rozstrzygnięcie konkursu</w:t>
      </w:r>
    </w:p>
    <w:p w:rsidR="00417B7A" w:rsidRDefault="00417B7A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- SPORT AKADEMICKI - BDO/IK/2021/014</w:t>
            </w:r>
            <w:r w:rsidRPr="00AE0857">
              <w:rPr>
                <w:rFonts w:ascii="Arial" w:hAnsi="Arial" w:cs="Arial"/>
                <w:sz w:val="24"/>
                <w:szCs w:val="24"/>
              </w:rPr>
              <w:br/>
              <w:t xml:space="preserve"> Akademicki Związek Sportowy Organizacja Środowiskowa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123 550,00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Pozytywna</w:t>
            </w:r>
            <w:r w:rsidRPr="00AE085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123 550,00 zł</w:t>
            </w:r>
          </w:p>
        </w:tc>
      </w:tr>
      <w:tr w:rsidR="00417B7A" w:rsidRPr="00AE0857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123 550,00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17B7A" w:rsidRPr="00AE0857" w:rsidRDefault="00417B7A" w:rsidP="00AE0857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0857">
              <w:rPr>
                <w:rFonts w:ascii="Arial" w:hAnsi="Arial" w:cs="Arial"/>
                <w:sz w:val="24"/>
                <w:szCs w:val="24"/>
              </w:rPr>
              <w:t>123 550,00 zł</w:t>
            </w:r>
          </w:p>
        </w:tc>
      </w:tr>
    </w:tbl>
    <w:p w:rsidR="00417B7A" w:rsidRDefault="00417B7A">
      <w:pPr>
        <w:spacing w:after="100"/>
      </w:pPr>
    </w:p>
    <w:sectPr w:rsidR="00417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7A" w:rsidRDefault="00417B7A">
      <w:r>
        <w:separator/>
      </w:r>
    </w:p>
  </w:endnote>
  <w:endnote w:type="continuationSeparator" w:id="0">
    <w:p w:rsidR="00417B7A" w:rsidRDefault="0041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7A" w:rsidRPr="00EA41AF" w:rsidRDefault="00417B7A" w:rsidP="00EA4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7A" w:rsidRPr="00EA41AF" w:rsidRDefault="00417B7A" w:rsidP="00EA4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AF" w:rsidRDefault="00EA4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7A" w:rsidRDefault="00417B7A">
      <w:r>
        <w:separator/>
      </w:r>
    </w:p>
  </w:footnote>
  <w:footnote w:type="continuationSeparator" w:id="0">
    <w:p w:rsidR="00417B7A" w:rsidRDefault="0041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AF" w:rsidRDefault="00EA4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AF" w:rsidRDefault="00EA4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AF" w:rsidRDefault="00EA41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7A"/>
    <w:rsid w:val="00417B7A"/>
    <w:rsid w:val="00AE0857"/>
    <w:rsid w:val="00E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7A4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8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AE08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2021-03-29T10:53:00Z</dcterms:created>
  <dcterms:modified xsi:type="dcterms:W3CDTF">2021-03-29T10:53:00Z</dcterms:modified>
</cp:coreProperties>
</file>